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3E0E81FC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D921A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C5B2991" w14:textId="77777777" w:rsidR="00957B81" w:rsidRPr="006B56FD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05694B8" w14:textId="77777777" w:rsidR="00957B81" w:rsidRPr="006B56FD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1493FFD5" w14:textId="77777777" w:rsidR="00957B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</w:p>
          <w:p w14:paraId="0CCA4F92" w14:textId="77777777" w:rsidR="00957B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Oddział </w:t>
            </w:r>
            <w:r w:rsidRPr="008A06EE">
              <w:rPr>
                <w:rFonts w:asciiTheme="minorHAnsi" w:hAnsiTheme="minorHAnsi" w:cstheme="minorHAnsi"/>
                <w:b/>
              </w:rPr>
              <w:t>Białystok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485B56EE" w14:textId="77777777" w:rsidR="00957B81" w:rsidRPr="00E2272D" w:rsidRDefault="00957B81" w:rsidP="00957B81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3F4CA6ED" w14:textId="7322D203" w:rsidR="00B67D39" w:rsidRPr="006B56FD" w:rsidRDefault="00957B81" w:rsidP="00957B8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9D32DCA" w:rsidR="00381365" w:rsidRPr="00B67D39" w:rsidRDefault="000D24F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5565EA0D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357FEE">
        <w:rPr>
          <w:rFonts w:ascii="Verdana" w:hAnsi="Verdana" w:cstheme="minorHAnsi"/>
          <w:b/>
          <w:sz w:val="20"/>
        </w:rPr>
        <w:t>POST/DYS/OB/</w:t>
      </w:r>
      <w:proofErr w:type="spellStart"/>
      <w:r w:rsidR="00357FEE">
        <w:rPr>
          <w:rFonts w:ascii="Verdana" w:hAnsi="Verdana" w:cstheme="minorHAnsi"/>
          <w:b/>
          <w:sz w:val="20"/>
        </w:rPr>
        <w:t>GZ</w:t>
      </w:r>
      <w:proofErr w:type="spellEnd"/>
      <w:r w:rsidR="00357FEE">
        <w:rPr>
          <w:rFonts w:ascii="Verdana" w:hAnsi="Verdana" w:cstheme="minorHAnsi"/>
          <w:b/>
          <w:sz w:val="20"/>
        </w:rPr>
        <w:t>/0</w:t>
      </w:r>
      <w:r w:rsidR="002A27EC">
        <w:rPr>
          <w:rFonts w:ascii="Verdana" w:hAnsi="Verdana" w:cstheme="minorHAnsi"/>
          <w:b/>
          <w:sz w:val="20"/>
        </w:rPr>
        <w:t>0210</w:t>
      </w:r>
      <w:r w:rsidR="00D921A7" w:rsidRPr="00DF32EC">
        <w:rPr>
          <w:rFonts w:ascii="Verdana" w:hAnsi="Verdana" w:cstheme="minorHAnsi"/>
          <w:b/>
          <w:sz w:val="20"/>
        </w:rPr>
        <w:t>/202</w:t>
      </w:r>
      <w:r w:rsidR="002A27EC">
        <w:rPr>
          <w:rFonts w:ascii="Verdana" w:hAnsi="Verdana" w:cstheme="minorHAnsi"/>
          <w:b/>
          <w:sz w:val="20"/>
        </w:rPr>
        <w:t>6</w:t>
      </w:r>
      <w:r w:rsidR="00D921A7" w:rsidRPr="00DF32EC">
        <w:rPr>
          <w:rFonts w:ascii="Verdana" w:hAnsi="Verdana" w:cstheme="minorHAnsi"/>
          <w:sz w:val="20"/>
        </w:rPr>
        <w:t xml:space="preserve"> 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2A27EC" w:rsidRPr="006D515F">
        <w:rPr>
          <w:rFonts w:cs="Arial"/>
          <w:b/>
          <w:bCs/>
          <w:i/>
          <w:color w:val="000000"/>
          <w:spacing w:val="-15"/>
          <w:sz w:val="20"/>
          <w:szCs w:val="20"/>
        </w:rPr>
        <w:t>Modernizacja linii napowietrznej SN na terenie działalności PGE Dystrybucja S.A. Oddział Białystok Rejonu Energetycznego Białystok Teren - Polanka – Zamczysk (etap II, III, IV, V, VIII, IX) - 6 części</w:t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w okresie ostatnich </w:t>
      </w:r>
      <w:r w:rsidR="00A677F9">
        <w:rPr>
          <w:rFonts w:cstheme="minorHAnsi"/>
          <w:lang w:eastAsia="pl-PL"/>
        </w:rPr>
        <w:t>5</w:t>
      </w:r>
      <w:r w:rsidRPr="000D24FD">
        <w:rPr>
          <w:rFonts w:cstheme="minorHAnsi"/>
          <w:lang w:eastAsia="pl-PL"/>
        </w:rPr>
        <w:t xml:space="preserve"> lat przed upływem terminu składania Ofert </w:t>
      </w:r>
      <w:r w:rsidR="00A677F9">
        <w:rPr>
          <w:rFonts w:cstheme="minorHAnsi"/>
          <w:lang w:eastAsia="pl-PL"/>
        </w:rPr>
        <w:t>wykonaliśmy następujące roboty budowlane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32361789" w14:textId="77777777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0D24FD" w:rsidRPr="000D24FD" w14:paraId="2CB8218D" w14:textId="77777777" w:rsidTr="00DC202A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6031B4A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DECCC0D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05CF6F3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797A953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6EBBC0D0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3E0D763" w14:textId="4FF9F0D0" w:rsidR="000D24FD" w:rsidRPr="00DC202A" w:rsidRDefault="00957B81" w:rsidP="00E260FA">
            <w:pPr>
              <w:jc w:val="center"/>
              <w:rPr>
                <w:rFonts w:cstheme="minorHAnsi"/>
              </w:rPr>
            </w:pPr>
            <w:r w:rsidRPr="00944209">
              <w:rPr>
                <w:rFonts w:cstheme="minorHAnsi"/>
              </w:rPr>
              <w:t>Zakres rzeczowy zamówienia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3B3B320" w14:textId="4DBC3CA2" w:rsidR="000D24FD" w:rsidRPr="00DC202A" w:rsidRDefault="000D24FD" w:rsidP="00BB7EC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Termin  realizacji </w:t>
            </w:r>
            <w:r w:rsidR="00BB7ECA">
              <w:rPr>
                <w:rFonts w:cstheme="minorHAnsi"/>
              </w:rPr>
              <w:t>robót budowlanych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EBBB60" w14:textId="77777777" w:rsidR="000D24FD" w:rsidRPr="00DC202A" w:rsidRDefault="000D24FD" w:rsidP="00E260FA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0180292C" w14:textId="77777777" w:rsidR="000D24FD" w:rsidRPr="00DC202A" w:rsidRDefault="000D24FD" w:rsidP="00E260FA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D24FD" w:rsidRPr="000D24FD" w14:paraId="3F4D1670" w14:textId="77777777" w:rsidTr="00DC202A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EEBEA47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B8772C9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064B41B5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10246CD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06F8EFD" w14:textId="7519685A" w:rsidR="000D24FD" w:rsidRPr="000D24FD" w:rsidRDefault="00DC202A" w:rsidP="00E260FA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="000D24FD"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32CD682D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0D22437E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F4A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</w:tr>
      <w:tr w:rsidR="000D24FD" w:rsidRPr="000D24FD" w14:paraId="47694236" w14:textId="77777777" w:rsidTr="00D921A7">
        <w:trPr>
          <w:trHeight w:val="843"/>
        </w:trPr>
        <w:tc>
          <w:tcPr>
            <w:tcW w:w="568" w:type="dxa"/>
            <w:vAlign w:val="center"/>
          </w:tcPr>
          <w:p w14:paraId="0B629F08" w14:textId="77777777" w:rsidR="000D24FD" w:rsidRPr="000D24FD" w:rsidRDefault="000D24FD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617BAF4D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100FC0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vAlign w:val="center"/>
          </w:tcPr>
          <w:p w14:paraId="7DD2922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23EDA89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7BEF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D921A7" w:rsidRPr="000D24FD" w14:paraId="15CB07F1" w14:textId="77777777" w:rsidTr="00D921A7">
        <w:trPr>
          <w:trHeight w:val="843"/>
        </w:trPr>
        <w:tc>
          <w:tcPr>
            <w:tcW w:w="568" w:type="dxa"/>
            <w:vAlign w:val="center"/>
          </w:tcPr>
          <w:p w14:paraId="5A6C67B0" w14:textId="77777777" w:rsidR="00D921A7" w:rsidRPr="000D24FD" w:rsidRDefault="00D921A7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BD2AAA0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BE86DE1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vAlign w:val="center"/>
          </w:tcPr>
          <w:p w14:paraId="0ECC1B98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74B5B4D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A84F2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D921A7" w:rsidRPr="000D24FD" w14:paraId="55ABAE93" w14:textId="77777777" w:rsidTr="00DC202A">
        <w:trPr>
          <w:trHeight w:val="843"/>
        </w:trPr>
        <w:tc>
          <w:tcPr>
            <w:tcW w:w="568" w:type="dxa"/>
            <w:vAlign w:val="center"/>
          </w:tcPr>
          <w:p w14:paraId="0AE9F79C" w14:textId="77777777" w:rsidR="00D921A7" w:rsidRPr="000D24FD" w:rsidRDefault="00D921A7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CCCD60A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93C2A94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443A4DA7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0BC1CA00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1CAC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C1DE8E9" w14:textId="2EF53F49" w:rsidR="000D24FD" w:rsidRPr="000D24FD" w:rsidRDefault="000D24F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 w:rsidR="00DC202A">
        <w:rPr>
          <w:rFonts w:cstheme="minorHAnsi"/>
          <w:i/>
        </w:rPr>
        <w:t>.</w:t>
      </w:r>
    </w:p>
    <w:p w14:paraId="127CFD93" w14:textId="77777777" w:rsidR="000D24FD" w:rsidRPr="000D24FD" w:rsidRDefault="000D24FD" w:rsidP="000D24FD">
      <w:pPr>
        <w:spacing w:before="120"/>
        <w:ind w:left="-284" w:right="-569"/>
        <w:outlineLvl w:val="0"/>
        <w:rPr>
          <w:rFonts w:cstheme="minorHAnsi"/>
          <w:i/>
        </w:rPr>
      </w:pPr>
    </w:p>
    <w:p w14:paraId="6018BC74" w14:textId="4A5AF7F6" w:rsidR="000D24FD" w:rsidRPr="000D24FD" w:rsidRDefault="000D24FD" w:rsidP="000D24FD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</w:t>
      </w:r>
      <w:r w:rsidR="00D921A7">
        <w:rPr>
          <w:rFonts w:cstheme="minorHAnsi"/>
        </w:rPr>
        <w:t>roboty budowlane</w:t>
      </w:r>
      <w:r w:rsidRPr="000D24FD">
        <w:rPr>
          <w:rFonts w:cstheme="minorHAnsi"/>
        </w:rPr>
        <w:t xml:space="preserve"> zostały wykonane lub są wykonywane należycie.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39DF6FA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7FEE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6EA45347" w:rsidR="00347E8D" w:rsidRPr="006B2C28" w:rsidRDefault="00357FEE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</w:t>
          </w:r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proofErr w:type="spellStart"/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2A27EC">
            <w:rPr>
              <w:rFonts w:asciiTheme="majorHAnsi" w:hAnsiTheme="majorHAnsi"/>
              <w:color w:val="000000" w:themeColor="text1"/>
              <w:sz w:val="14"/>
              <w:szCs w:val="18"/>
            </w:rPr>
            <w:t>0210</w:t>
          </w:r>
          <w:r w:rsidR="00A677F9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202</w:t>
          </w:r>
          <w:r w:rsidR="002A27EC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BB3C0AE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3BB3C0AE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07364752">
    <w:abstractNumId w:val="17"/>
  </w:num>
  <w:num w:numId="2" w16cid:durableId="681853669">
    <w:abstractNumId w:val="7"/>
  </w:num>
  <w:num w:numId="3" w16cid:durableId="1991867354">
    <w:abstractNumId w:val="12"/>
  </w:num>
  <w:num w:numId="4" w16cid:durableId="1814561916">
    <w:abstractNumId w:val="19"/>
  </w:num>
  <w:num w:numId="5" w16cid:durableId="147677473">
    <w:abstractNumId w:val="17"/>
  </w:num>
  <w:num w:numId="6" w16cid:durableId="22170077">
    <w:abstractNumId w:val="17"/>
  </w:num>
  <w:num w:numId="7" w16cid:durableId="37050773">
    <w:abstractNumId w:val="3"/>
  </w:num>
  <w:num w:numId="8" w16cid:durableId="1805270882">
    <w:abstractNumId w:val="26"/>
  </w:num>
  <w:num w:numId="9" w16cid:durableId="33119032">
    <w:abstractNumId w:val="16"/>
  </w:num>
  <w:num w:numId="10" w16cid:durableId="1513062244">
    <w:abstractNumId w:val="4"/>
  </w:num>
  <w:num w:numId="11" w16cid:durableId="2004621366">
    <w:abstractNumId w:val="13"/>
  </w:num>
  <w:num w:numId="12" w16cid:durableId="1858614773">
    <w:abstractNumId w:val="11"/>
  </w:num>
  <w:num w:numId="13" w16cid:durableId="1824004483">
    <w:abstractNumId w:val="25"/>
  </w:num>
  <w:num w:numId="14" w16cid:durableId="494802961">
    <w:abstractNumId w:val="21"/>
  </w:num>
  <w:num w:numId="15" w16cid:durableId="81604944">
    <w:abstractNumId w:val="15"/>
  </w:num>
  <w:num w:numId="16" w16cid:durableId="436407735">
    <w:abstractNumId w:val="9"/>
  </w:num>
  <w:num w:numId="17" w16cid:durableId="769593339">
    <w:abstractNumId w:val="5"/>
  </w:num>
  <w:num w:numId="18" w16cid:durableId="195404537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5329912">
    <w:abstractNumId w:val="0"/>
  </w:num>
  <w:num w:numId="20" w16cid:durableId="1202478726">
    <w:abstractNumId w:val="27"/>
  </w:num>
  <w:num w:numId="21" w16cid:durableId="1689141179">
    <w:abstractNumId w:val="1"/>
  </w:num>
  <w:num w:numId="22" w16cid:durableId="609823249">
    <w:abstractNumId w:val="14"/>
  </w:num>
  <w:num w:numId="23" w16cid:durableId="429933945">
    <w:abstractNumId w:val="10"/>
  </w:num>
  <w:num w:numId="24" w16cid:durableId="1820727303">
    <w:abstractNumId w:val="20"/>
  </w:num>
  <w:num w:numId="25" w16cid:durableId="1772819840">
    <w:abstractNumId w:val="24"/>
  </w:num>
  <w:num w:numId="26" w16cid:durableId="750469769">
    <w:abstractNumId w:val="2"/>
  </w:num>
  <w:num w:numId="27" w16cid:durableId="1609847634">
    <w:abstractNumId w:val="23"/>
  </w:num>
  <w:num w:numId="28" w16cid:durableId="1059136333">
    <w:abstractNumId w:val="22"/>
  </w:num>
  <w:num w:numId="29" w16cid:durableId="12261798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05967212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39FE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21D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27E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51991"/>
    <w:rsid w:val="00357FEE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0FC9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2487B"/>
    <w:rsid w:val="00935B17"/>
    <w:rsid w:val="00936AC2"/>
    <w:rsid w:val="00944154"/>
    <w:rsid w:val="00944BEA"/>
    <w:rsid w:val="00957B81"/>
    <w:rsid w:val="0096232C"/>
    <w:rsid w:val="00962604"/>
    <w:rsid w:val="00964A31"/>
    <w:rsid w:val="00965ACD"/>
    <w:rsid w:val="00967DAD"/>
    <w:rsid w:val="00971C8B"/>
    <w:rsid w:val="00971E24"/>
    <w:rsid w:val="00972B41"/>
    <w:rsid w:val="00974CB6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677F9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7ECA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6C75"/>
    <w:rsid w:val="00CB2D26"/>
    <w:rsid w:val="00CB3A6F"/>
    <w:rsid w:val="00CD2022"/>
    <w:rsid w:val="00CE2F55"/>
    <w:rsid w:val="00CE789B"/>
    <w:rsid w:val="00D03C12"/>
    <w:rsid w:val="00D10930"/>
    <w:rsid w:val="00D1247E"/>
    <w:rsid w:val="00D21BCE"/>
    <w:rsid w:val="00D516C1"/>
    <w:rsid w:val="00D6344F"/>
    <w:rsid w:val="00D80E4A"/>
    <w:rsid w:val="00D921A7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4933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205B"/>
    <w:rsid w:val="00F21DD8"/>
    <w:rsid w:val="00F25128"/>
    <w:rsid w:val="00F32BD1"/>
    <w:rsid w:val="00F35836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81CE05-6892-4CAB-A45C-AC7E2C27CE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F6CF8B-27AA-4EFE-B124-B793BFBE10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2026-01-26T10:54:00Z</dcterms:created>
  <dcterms:modified xsi:type="dcterms:W3CDTF">2026-01-26T10:54:00Z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